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8B3A" w14:textId="77777777" w:rsidR="009F210F" w:rsidRDefault="009F210F" w:rsidP="00580F90">
      <w:pPr>
        <w:rPr>
          <w:rFonts w:ascii="Times New Roman" w:hAnsi="Times New Roman" w:cs="Times New Roman"/>
          <w:sz w:val="24"/>
          <w:szCs w:val="24"/>
        </w:rPr>
      </w:pPr>
    </w:p>
    <w:p w14:paraId="64B25665" w14:textId="2ADEAC0D" w:rsidR="00580F90" w:rsidRDefault="009F210F" w:rsidP="00580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TINTILINIĆ KOŠKA</w:t>
      </w:r>
      <w:r w:rsidR="0046686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Koška, Josipa Kozarca </w:t>
      </w:r>
      <w:r w:rsidR="0046686E">
        <w:rPr>
          <w:rFonts w:ascii="Times New Roman" w:hAnsi="Times New Roman" w:cs="Times New Roman"/>
          <w:sz w:val="24"/>
          <w:szCs w:val="24"/>
        </w:rPr>
        <w:t>7</w:t>
      </w:r>
    </w:p>
    <w:p w14:paraId="3CBE1A26" w14:textId="77777777" w:rsidR="00C47A98" w:rsidRPr="00D275CA" w:rsidRDefault="00C47A98" w:rsidP="00580F90">
      <w:pPr>
        <w:rPr>
          <w:rFonts w:ascii="Times New Roman" w:hAnsi="Times New Roman" w:cs="Times New Roman"/>
          <w:sz w:val="24"/>
          <w:szCs w:val="24"/>
        </w:rPr>
      </w:pPr>
    </w:p>
    <w:p w14:paraId="28A94074" w14:textId="77777777" w:rsidR="00580F90" w:rsidRPr="009F210F" w:rsidRDefault="00580F90" w:rsidP="00580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10F">
        <w:rPr>
          <w:rFonts w:ascii="Times New Roman" w:hAnsi="Times New Roman" w:cs="Times New Roman"/>
          <w:b/>
          <w:sz w:val="28"/>
          <w:szCs w:val="28"/>
        </w:rPr>
        <w:t>OBRAZAC ZA INICIJALNI RAZGOVOR</w:t>
      </w:r>
    </w:p>
    <w:p w14:paraId="0E1C9705" w14:textId="77777777" w:rsidR="009C62CF" w:rsidRPr="00D275CA" w:rsidRDefault="009C62CF" w:rsidP="00580F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D8FE2" w14:textId="3B7B3CB9" w:rsidR="0046686E" w:rsidRDefault="00580F90" w:rsidP="00580F90">
      <w:pPr>
        <w:jc w:val="both"/>
        <w:rPr>
          <w:rFonts w:ascii="Times New Roman" w:hAnsi="Times New Roman" w:cs="Times New Roman"/>
          <w:sz w:val="24"/>
          <w:szCs w:val="24"/>
        </w:rPr>
      </w:pPr>
      <w:r w:rsidRPr="00D275CA">
        <w:rPr>
          <w:rFonts w:ascii="Times New Roman" w:hAnsi="Times New Roman" w:cs="Times New Roman"/>
          <w:sz w:val="24"/>
          <w:szCs w:val="24"/>
        </w:rPr>
        <w:t>Cilj inicijalnog razgovora je upoznavanje psihofizičkog razvoja djeteta na temelju procjene roditelja, priložene dokumentacije i zapažan</w:t>
      </w:r>
      <w:r w:rsidR="009F210F">
        <w:rPr>
          <w:rFonts w:ascii="Times New Roman" w:hAnsi="Times New Roman" w:cs="Times New Roman"/>
          <w:sz w:val="24"/>
          <w:szCs w:val="24"/>
        </w:rPr>
        <w:t>ja</w:t>
      </w:r>
      <w:r w:rsidRPr="009F210F">
        <w:rPr>
          <w:rFonts w:ascii="Times New Roman" w:hAnsi="Times New Roman" w:cs="Times New Roman"/>
          <w:sz w:val="24"/>
          <w:szCs w:val="24"/>
        </w:rPr>
        <w:t xml:space="preserve"> povjerenstva</w:t>
      </w:r>
      <w:r w:rsidRPr="00D275CA">
        <w:rPr>
          <w:rFonts w:ascii="Times New Roman" w:hAnsi="Times New Roman" w:cs="Times New Roman"/>
          <w:sz w:val="24"/>
          <w:szCs w:val="24"/>
        </w:rPr>
        <w:t xml:space="preserve"> o ponašanju djeteta tijekom razgovora. Obrazac inicijalnog razgovora sastavni je dio Zahtjeva za up</w:t>
      </w:r>
      <w:r w:rsidR="009C62CF" w:rsidRPr="00D275CA">
        <w:rPr>
          <w:rFonts w:ascii="Times New Roman" w:hAnsi="Times New Roman" w:cs="Times New Roman"/>
          <w:sz w:val="24"/>
          <w:szCs w:val="24"/>
        </w:rPr>
        <w:t xml:space="preserve">is djeteta u Dječji vrtić </w:t>
      </w:r>
      <w:proofErr w:type="spellStart"/>
      <w:r w:rsidR="009F210F">
        <w:rPr>
          <w:rFonts w:ascii="Times New Roman" w:hAnsi="Times New Roman" w:cs="Times New Roman"/>
          <w:sz w:val="24"/>
          <w:szCs w:val="24"/>
        </w:rPr>
        <w:t>Tintilinić</w:t>
      </w:r>
      <w:proofErr w:type="spellEnd"/>
      <w:r w:rsidR="009F210F">
        <w:rPr>
          <w:rFonts w:ascii="Times New Roman" w:hAnsi="Times New Roman" w:cs="Times New Roman"/>
          <w:sz w:val="24"/>
          <w:szCs w:val="24"/>
        </w:rPr>
        <w:t xml:space="preserve"> Koška.</w:t>
      </w:r>
    </w:p>
    <w:p w14:paraId="508FF0AF" w14:textId="77777777" w:rsidR="00C47A98" w:rsidRPr="00D275CA" w:rsidRDefault="00C47A98" w:rsidP="00580F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8F41B" w14:textId="77777777" w:rsidR="00580F90" w:rsidRDefault="00580F90" w:rsidP="00580F90">
      <w:pPr>
        <w:jc w:val="center"/>
        <w:rPr>
          <w:rFonts w:ascii="Times New Roman" w:hAnsi="Times New Roman" w:cs="Times New Roman"/>
          <w:sz w:val="24"/>
          <w:szCs w:val="24"/>
        </w:rPr>
      </w:pPr>
      <w:r w:rsidRPr="00D275CA">
        <w:rPr>
          <w:rFonts w:ascii="Times New Roman" w:hAnsi="Times New Roman" w:cs="Times New Roman"/>
          <w:b/>
          <w:sz w:val="24"/>
          <w:szCs w:val="24"/>
        </w:rPr>
        <w:t>IME I PREZIME DJETETA</w:t>
      </w:r>
      <w:r w:rsidRPr="00D275CA">
        <w:rPr>
          <w:rFonts w:ascii="Times New Roman" w:hAnsi="Times New Roman" w:cs="Times New Roman"/>
          <w:sz w:val="24"/>
          <w:szCs w:val="24"/>
        </w:rPr>
        <w:t>: _____________________________________</w:t>
      </w:r>
    </w:p>
    <w:p w14:paraId="2CDA5D1E" w14:textId="77777777" w:rsidR="0046686E" w:rsidRDefault="0046686E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D329D" w14:textId="6432E5DA" w:rsidR="00A84317" w:rsidRDefault="0046686E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GOVOR: (zaokružiti)               izvrstan                    razvijen                        usporen, slab</w:t>
      </w:r>
    </w:p>
    <w:p w14:paraId="2ADC0279" w14:textId="5A3C220B" w:rsidR="001B4243" w:rsidRDefault="0046686E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 MOTORIKA:</w:t>
      </w:r>
      <w:r w:rsidR="001B4243" w:rsidRPr="001B4243">
        <w:rPr>
          <w:rFonts w:ascii="Times New Roman" w:hAnsi="Times New Roman" w:cs="Times New Roman"/>
          <w:sz w:val="24"/>
          <w:szCs w:val="24"/>
        </w:rPr>
        <w:t xml:space="preserve"> (zaokružiti)               </w:t>
      </w:r>
      <w:r w:rsidR="001B4243">
        <w:rPr>
          <w:rFonts w:ascii="Times New Roman" w:hAnsi="Times New Roman" w:cs="Times New Roman"/>
          <w:sz w:val="24"/>
          <w:szCs w:val="24"/>
        </w:rPr>
        <w:t xml:space="preserve">(bojanje, precizan hvat, samostalno lista slikovnice…)              </w:t>
      </w:r>
    </w:p>
    <w:p w14:paraId="3B9E7626" w14:textId="31B7C573" w:rsidR="0046686E" w:rsidRDefault="001B4243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6686E">
        <w:rPr>
          <w:rFonts w:ascii="Times New Roman" w:hAnsi="Times New Roman" w:cs="Times New Roman"/>
          <w:sz w:val="24"/>
          <w:szCs w:val="24"/>
        </w:rPr>
        <w:t>odlična                             dobra                         slabija</w:t>
      </w:r>
    </w:p>
    <w:p w14:paraId="3672BCCB" w14:textId="0EEC2182" w:rsidR="001B4243" w:rsidRDefault="0046686E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GRUBA MOTORIKA:</w:t>
      </w:r>
      <w:r w:rsidR="001B4243">
        <w:rPr>
          <w:rFonts w:ascii="Times New Roman" w:hAnsi="Times New Roman" w:cs="Times New Roman"/>
          <w:sz w:val="24"/>
          <w:szCs w:val="24"/>
        </w:rPr>
        <w:t xml:space="preserve"> </w:t>
      </w:r>
      <w:r w:rsidR="001B4243" w:rsidRPr="001B4243">
        <w:rPr>
          <w:rFonts w:ascii="Times New Roman" w:hAnsi="Times New Roman" w:cs="Times New Roman"/>
          <w:sz w:val="24"/>
          <w:szCs w:val="24"/>
        </w:rPr>
        <w:t>(zaokružiti)</w:t>
      </w:r>
      <w:r w:rsidR="001B4243" w:rsidRPr="001B4243">
        <w:rPr>
          <w:rFonts w:ascii="Times New Roman" w:hAnsi="Times New Roman" w:cs="Times New Roman"/>
          <w:sz w:val="24"/>
          <w:szCs w:val="24"/>
        </w:rPr>
        <w:t xml:space="preserve"> </w:t>
      </w:r>
      <w:r w:rsidR="001B4243">
        <w:rPr>
          <w:rFonts w:ascii="Times New Roman" w:hAnsi="Times New Roman" w:cs="Times New Roman"/>
          <w:sz w:val="24"/>
          <w:szCs w:val="24"/>
        </w:rPr>
        <w:t xml:space="preserve">        (stabilno hoda i trči, penje se, silazi niz stepenice…)          </w:t>
      </w:r>
    </w:p>
    <w:p w14:paraId="2678B5E6" w14:textId="64C08D2E" w:rsidR="0046686E" w:rsidRDefault="001B4243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6686E">
        <w:rPr>
          <w:rFonts w:ascii="Times New Roman" w:hAnsi="Times New Roman" w:cs="Times New Roman"/>
          <w:sz w:val="24"/>
          <w:szCs w:val="24"/>
        </w:rPr>
        <w:t>odlična                            dobra                         slabija</w:t>
      </w:r>
    </w:p>
    <w:p w14:paraId="53ED097B" w14:textId="00D1E33E" w:rsidR="0046686E" w:rsidRDefault="0046686E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TIKOVI:         da                                              ne</w:t>
      </w:r>
    </w:p>
    <w:p w14:paraId="1C0B7A91" w14:textId="691E6DF0" w:rsidR="0046686E" w:rsidRDefault="0046686E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SFINKTERA: (zaokružiti)</w:t>
      </w:r>
    </w:p>
    <w:p w14:paraId="5FD93FD4" w14:textId="3B41019E" w:rsidR="0046686E" w:rsidRDefault="0046686E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a) samostalan/na u korištenju toaleta,</w:t>
      </w:r>
    </w:p>
    <w:p w14:paraId="470E0206" w14:textId="3D1E5E03" w:rsidR="0046686E" w:rsidRDefault="0046686E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b) </w:t>
      </w:r>
      <w:r w:rsidR="0024167C">
        <w:rPr>
          <w:rFonts w:ascii="Times New Roman" w:hAnsi="Times New Roman" w:cs="Times New Roman"/>
          <w:sz w:val="24"/>
          <w:szCs w:val="24"/>
        </w:rPr>
        <w:t xml:space="preserve">dijete </w:t>
      </w:r>
      <w:r>
        <w:rPr>
          <w:rFonts w:ascii="Times New Roman" w:hAnsi="Times New Roman" w:cs="Times New Roman"/>
          <w:sz w:val="24"/>
          <w:szCs w:val="24"/>
        </w:rPr>
        <w:t>treba</w:t>
      </w:r>
      <w:r w:rsidR="00241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podsjetiti</w:t>
      </w:r>
    </w:p>
    <w:p w14:paraId="76EA3FD7" w14:textId="46BD759F" w:rsidR="0046686E" w:rsidRDefault="0046686E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POTREBA ZA SNOM: (zaokružiti)</w:t>
      </w:r>
    </w:p>
    <w:p w14:paraId="2320C652" w14:textId="3799E602" w:rsidR="0046686E" w:rsidRDefault="0046686E" w:rsidP="00C47A98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noću spava</w:t>
      </w:r>
    </w:p>
    <w:p w14:paraId="242FE4DF" w14:textId="6C11425A" w:rsidR="0046686E" w:rsidRDefault="0046686E" w:rsidP="00C47A98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danju spava</w:t>
      </w:r>
    </w:p>
    <w:p w14:paraId="52592754" w14:textId="3ED2C376" w:rsidR="0046686E" w:rsidRDefault="0046686E" w:rsidP="00C47A98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miran         nemiran                budi se              noćni strahovi</w:t>
      </w:r>
    </w:p>
    <w:p w14:paraId="5F06043A" w14:textId="7FADE325" w:rsidR="0046686E" w:rsidRDefault="0046686E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PONAŠANJE: </w:t>
      </w:r>
      <w:r w:rsidR="0069081C">
        <w:rPr>
          <w:rFonts w:ascii="Times New Roman" w:hAnsi="Times New Roman" w:cs="Times New Roman"/>
          <w:sz w:val="24"/>
          <w:szCs w:val="24"/>
        </w:rPr>
        <w:t xml:space="preserve">(zaokružiti)     </w:t>
      </w:r>
      <w:r w:rsidR="0024167C">
        <w:rPr>
          <w:rFonts w:ascii="Times New Roman" w:hAnsi="Times New Roman" w:cs="Times New Roman"/>
          <w:sz w:val="24"/>
          <w:szCs w:val="24"/>
        </w:rPr>
        <w:t>izražava snažnu potrebu za samostalnošću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081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pretjerano aktivno         </w:t>
      </w:r>
      <w:r w:rsidR="0069081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9081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B24C4A5" w14:textId="515660A7" w:rsidR="0069081C" w:rsidRDefault="0069081C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167C">
        <w:rPr>
          <w:rFonts w:ascii="Times New Roman" w:hAnsi="Times New Roman" w:cs="Times New Roman"/>
          <w:sz w:val="24"/>
          <w:szCs w:val="24"/>
        </w:rPr>
        <w:t>teže prihvaća usmjeravanje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4167C">
        <w:rPr>
          <w:rFonts w:ascii="Times New Roman" w:hAnsi="Times New Roman" w:cs="Times New Roman"/>
          <w:sz w:val="24"/>
          <w:szCs w:val="24"/>
        </w:rPr>
        <w:t>traži pažnju</w:t>
      </w:r>
      <w:r>
        <w:rPr>
          <w:rFonts w:ascii="Times New Roman" w:hAnsi="Times New Roman" w:cs="Times New Roman"/>
          <w:sz w:val="24"/>
          <w:szCs w:val="24"/>
        </w:rPr>
        <w:t xml:space="preserve">          kratkotrajne pažnje   ispadi bijesa</w:t>
      </w:r>
    </w:p>
    <w:p w14:paraId="2CCD566F" w14:textId="5A1BE5C4" w:rsidR="0069081C" w:rsidRDefault="0069081C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NEPOZNATOJ SITUACIJI:</w:t>
      </w:r>
      <w:r w:rsidRPr="0069081C">
        <w:rPr>
          <w:rFonts w:ascii="Times New Roman" w:hAnsi="Times New Roman" w:cs="Times New Roman"/>
          <w:sz w:val="24"/>
          <w:szCs w:val="24"/>
        </w:rPr>
        <w:t xml:space="preserve"> (zaokružiti)</w:t>
      </w:r>
      <w:r>
        <w:rPr>
          <w:rFonts w:ascii="Times New Roman" w:hAnsi="Times New Roman" w:cs="Times New Roman"/>
          <w:sz w:val="24"/>
          <w:szCs w:val="24"/>
        </w:rPr>
        <w:t xml:space="preserve">        rezerviran           sramežljiv       </w:t>
      </w:r>
    </w:p>
    <w:p w14:paraId="0D0482FA" w14:textId="24F1ECE8" w:rsidR="0069081C" w:rsidRDefault="0069081C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24167C">
        <w:rPr>
          <w:rFonts w:ascii="Times New Roman" w:hAnsi="Times New Roman" w:cs="Times New Roman"/>
          <w:sz w:val="24"/>
          <w:szCs w:val="24"/>
        </w:rPr>
        <w:t xml:space="preserve">teže uspostavlja kontakt           </w:t>
      </w:r>
      <w:r>
        <w:rPr>
          <w:rFonts w:ascii="Times New Roman" w:hAnsi="Times New Roman" w:cs="Times New Roman"/>
          <w:sz w:val="24"/>
          <w:szCs w:val="24"/>
        </w:rPr>
        <w:t xml:space="preserve"> lako uspostavlja kontakt</w:t>
      </w:r>
    </w:p>
    <w:p w14:paraId="356A2D42" w14:textId="75012F10" w:rsidR="0069081C" w:rsidRDefault="0069081C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7726C" wp14:editId="6B10FEB1">
                <wp:simplePos x="0" y="0"/>
                <wp:positionH relativeFrom="column">
                  <wp:posOffset>2090420</wp:posOffset>
                </wp:positionH>
                <wp:positionV relativeFrom="paragraph">
                  <wp:posOffset>149860</wp:posOffset>
                </wp:positionV>
                <wp:extent cx="3790950" cy="19050"/>
                <wp:effectExtent l="0" t="0" r="19050" b="19050"/>
                <wp:wrapNone/>
                <wp:docPr id="296740362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0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4C235" id="Ravni poveznik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6pt,11.8pt" to="463.1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REAKCIJE NA ODVAJANJE: </w:t>
      </w:r>
    </w:p>
    <w:p w14:paraId="5ADCF370" w14:textId="77777777" w:rsidR="001B4243" w:rsidRDefault="001B4243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F6689" w14:textId="49F5196B" w:rsidR="0069081C" w:rsidRDefault="0069081C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SOCIOEMOCIONA</w:t>
      </w:r>
      <w:r w:rsidR="00C47A98">
        <w:rPr>
          <w:rFonts w:ascii="Times New Roman" w:hAnsi="Times New Roman" w:cs="Times New Roman"/>
          <w:sz w:val="24"/>
          <w:szCs w:val="24"/>
        </w:rPr>
        <w:t>LNI RAZVOJ: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908" w:rsidRPr="005C7908">
        <w:rPr>
          <w:rFonts w:ascii="Times New Roman" w:hAnsi="Times New Roman" w:cs="Times New Roman"/>
          <w:sz w:val="24"/>
          <w:szCs w:val="24"/>
        </w:rPr>
        <w:t xml:space="preserve">(zaokružiti)        </w:t>
      </w:r>
    </w:p>
    <w:p w14:paraId="31F97E89" w14:textId="77777777" w:rsidR="0069081C" w:rsidRDefault="0069081C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a) promjene raspoloženja     </w:t>
      </w:r>
    </w:p>
    <w:p w14:paraId="3A13AD1B" w14:textId="77777777" w:rsidR="0069081C" w:rsidRDefault="0069081C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b) uznemireno promjenama           </w:t>
      </w:r>
    </w:p>
    <w:p w14:paraId="139EAA62" w14:textId="0107FA77" w:rsidR="0069081C" w:rsidRDefault="0069081C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c) razdražljivo</w:t>
      </w:r>
    </w:p>
    <w:p w14:paraId="32324ECA" w14:textId="25A689FA" w:rsidR="0069081C" w:rsidRDefault="0069081C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d) povodljivo</w:t>
      </w:r>
    </w:p>
    <w:p w14:paraId="03C65294" w14:textId="77777777" w:rsidR="00C47A98" w:rsidRDefault="00C47A98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0910B" w14:textId="0181A4CF" w:rsidR="00A84317" w:rsidRPr="00D275CA" w:rsidRDefault="00C47A98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PONAŠANJE U DRUŠTVU DJECE:</w:t>
      </w:r>
      <w:r w:rsidR="005C7908" w:rsidRPr="005C7908">
        <w:t xml:space="preserve"> </w:t>
      </w:r>
      <w:r w:rsidR="005C7908" w:rsidRPr="005C7908">
        <w:rPr>
          <w:rFonts w:ascii="Times New Roman" w:hAnsi="Times New Roman" w:cs="Times New Roman"/>
          <w:sz w:val="24"/>
          <w:szCs w:val="24"/>
        </w:rPr>
        <w:t>(zaokružiti)</w:t>
      </w:r>
    </w:p>
    <w:p w14:paraId="5D7513D3" w14:textId="77777777" w:rsidR="00C47A98" w:rsidRPr="00C47A98" w:rsidRDefault="00C47A98" w:rsidP="001B4243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C47A98">
        <w:rPr>
          <w:rFonts w:ascii="Times New Roman" w:hAnsi="Times New Roman" w:cs="Times New Roman"/>
          <w:sz w:val="24"/>
          <w:szCs w:val="24"/>
        </w:rPr>
        <w:t>a)</w:t>
      </w:r>
      <w:r w:rsidRPr="00C47A98">
        <w:rPr>
          <w:rFonts w:ascii="Times New Roman" w:hAnsi="Times New Roman" w:cs="Times New Roman"/>
          <w:sz w:val="24"/>
          <w:szCs w:val="24"/>
        </w:rPr>
        <w:tab/>
        <w:t>nema priliku češćeg druženja</w:t>
      </w:r>
    </w:p>
    <w:p w14:paraId="6F867511" w14:textId="77777777" w:rsidR="00C47A98" w:rsidRPr="00C47A98" w:rsidRDefault="00C47A98" w:rsidP="001B4243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C47A98">
        <w:rPr>
          <w:rFonts w:ascii="Times New Roman" w:hAnsi="Times New Roman" w:cs="Times New Roman"/>
          <w:sz w:val="24"/>
          <w:szCs w:val="24"/>
        </w:rPr>
        <w:t>b)</w:t>
      </w:r>
      <w:r w:rsidRPr="00C47A98">
        <w:rPr>
          <w:rFonts w:ascii="Times New Roman" w:hAnsi="Times New Roman" w:cs="Times New Roman"/>
          <w:sz w:val="24"/>
          <w:szCs w:val="24"/>
        </w:rPr>
        <w:tab/>
        <w:t>povučeno</w:t>
      </w:r>
    </w:p>
    <w:p w14:paraId="14461134" w14:textId="77777777" w:rsidR="00C47A98" w:rsidRPr="00C47A98" w:rsidRDefault="00C47A98" w:rsidP="001B4243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C47A98">
        <w:rPr>
          <w:rFonts w:ascii="Times New Roman" w:hAnsi="Times New Roman" w:cs="Times New Roman"/>
          <w:sz w:val="24"/>
          <w:szCs w:val="24"/>
        </w:rPr>
        <w:t>c)</w:t>
      </w:r>
      <w:r w:rsidRPr="00C47A98">
        <w:rPr>
          <w:rFonts w:ascii="Times New Roman" w:hAnsi="Times New Roman" w:cs="Times New Roman"/>
          <w:sz w:val="24"/>
          <w:szCs w:val="24"/>
        </w:rPr>
        <w:tab/>
        <w:t>komunikativno</w:t>
      </w:r>
    </w:p>
    <w:p w14:paraId="5F0EAD76" w14:textId="77777777" w:rsidR="00C47A98" w:rsidRPr="00C47A98" w:rsidRDefault="00C47A98" w:rsidP="001B4243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C47A98">
        <w:rPr>
          <w:rFonts w:ascii="Times New Roman" w:hAnsi="Times New Roman" w:cs="Times New Roman"/>
          <w:sz w:val="24"/>
          <w:szCs w:val="24"/>
        </w:rPr>
        <w:t>d)</w:t>
      </w:r>
      <w:r w:rsidRPr="00C47A98">
        <w:rPr>
          <w:rFonts w:ascii="Times New Roman" w:hAnsi="Times New Roman" w:cs="Times New Roman"/>
          <w:sz w:val="24"/>
          <w:szCs w:val="24"/>
        </w:rPr>
        <w:tab/>
        <w:t>organizira igru</w:t>
      </w:r>
    </w:p>
    <w:p w14:paraId="51218333" w14:textId="77777777" w:rsidR="00C47A98" w:rsidRPr="00C47A98" w:rsidRDefault="00C47A98" w:rsidP="001B4243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C47A98">
        <w:rPr>
          <w:rFonts w:ascii="Times New Roman" w:hAnsi="Times New Roman" w:cs="Times New Roman"/>
          <w:sz w:val="24"/>
          <w:szCs w:val="24"/>
        </w:rPr>
        <w:t>e)</w:t>
      </w:r>
      <w:r w:rsidRPr="00C47A98">
        <w:rPr>
          <w:rFonts w:ascii="Times New Roman" w:hAnsi="Times New Roman" w:cs="Times New Roman"/>
          <w:sz w:val="24"/>
          <w:szCs w:val="24"/>
        </w:rPr>
        <w:tab/>
        <w:t>voli se igrati s vršnjacima</w:t>
      </w:r>
    </w:p>
    <w:p w14:paraId="0DB3149F" w14:textId="77777777" w:rsidR="00C47A98" w:rsidRPr="00C47A98" w:rsidRDefault="00C47A98" w:rsidP="001B4243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C47A98">
        <w:rPr>
          <w:rFonts w:ascii="Times New Roman" w:hAnsi="Times New Roman" w:cs="Times New Roman"/>
          <w:sz w:val="24"/>
          <w:szCs w:val="24"/>
        </w:rPr>
        <w:t>f)</w:t>
      </w:r>
      <w:r w:rsidRPr="00C47A98">
        <w:rPr>
          <w:rFonts w:ascii="Times New Roman" w:hAnsi="Times New Roman" w:cs="Times New Roman"/>
          <w:sz w:val="24"/>
          <w:szCs w:val="24"/>
        </w:rPr>
        <w:tab/>
        <w:t>voli se igrati sa starijom djecom</w:t>
      </w:r>
    </w:p>
    <w:p w14:paraId="5E4A672B" w14:textId="13CE3D17" w:rsidR="00C47A98" w:rsidRDefault="00C47A98" w:rsidP="001B4243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C47A98">
        <w:rPr>
          <w:rFonts w:ascii="Times New Roman" w:hAnsi="Times New Roman" w:cs="Times New Roman"/>
          <w:sz w:val="24"/>
          <w:szCs w:val="24"/>
        </w:rPr>
        <w:t>g)</w:t>
      </w:r>
      <w:r w:rsidRPr="00C47A98">
        <w:rPr>
          <w:rFonts w:ascii="Times New Roman" w:hAnsi="Times New Roman" w:cs="Times New Roman"/>
          <w:sz w:val="24"/>
          <w:szCs w:val="24"/>
        </w:rPr>
        <w:tab/>
        <w:t>voli se igrati s odraslima</w:t>
      </w:r>
    </w:p>
    <w:p w14:paraId="66D7BD57" w14:textId="1A3364BA" w:rsidR="00C47A98" w:rsidRDefault="00C47A98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 je vama kao roditelju najbitnije u vrtiću?</w:t>
      </w:r>
    </w:p>
    <w:tbl>
      <w:tblPr>
        <w:tblStyle w:val="Reetkatablice"/>
        <w:tblW w:w="9626" w:type="dxa"/>
        <w:tblLook w:val="04A0" w:firstRow="1" w:lastRow="0" w:firstColumn="1" w:lastColumn="0" w:noHBand="0" w:noVBand="1"/>
      </w:tblPr>
      <w:tblGrid>
        <w:gridCol w:w="9626"/>
      </w:tblGrid>
      <w:tr w:rsidR="00C47A98" w14:paraId="6941AD37" w14:textId="77777777" w:rsidTr="001B4243">
        <w:trPr>
          <w:trHeight w:val="2258"/>
        </w:trPr>
        <w:tc>
          <w:tcPr>
            <w:tcW w:w="9626" w:type="dxa"/>
          </w:tcPr>
          <w:p w14:paraId="12733840" w14:textId="77777777" w:rsidR="00C47A98" w:rsidRDefault="00C47A98" w:rsidP="00C47A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D5EA57" w14:textId="77777777" w:rsidR="005C7908" w:rsidRDefault="005C7908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4B7D6" w14:textId="3DDD6528" w:rsidR="001B4243" w:rsidRPr="00C47A98" w:rsidRDefault="00C47A98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Zabrinjava li vas nešto kod djeteta prilikom upisa u dječji vrtić?</w:t>
      </w:r>
    </w:p>
    <w:tbl>
      <w:tblPr>
        <w:tblStyle w:val="Reetkatablice"/>
        <w:tblW w:w="9748" w:type="dxa"/>
        <w:tblLook w:val="04A0" w:firstRow="1" w:lastRow="0" w:firstColumn="1" w:lastColumn="0" w:noHBand="0" w:noVBand="1"/>
      </w:tblPr>
      <w:tblGrid>
        <w:gridCol w:w="9748"/>
      </w:tblGrid>
      <w:tr w:rsidR="00C47A98" w14:paraId="35F42111" w14:textId="77777777" w:rsidTr="005C7908">
        <w:trPr>
          <w:trHeight w:val="3359"/>
        </w:trPr>
        <w:tc>
          <w:tcPr>
            <w:tcW w:w="9748" w:type="dxa"/>
          </w:tcPr>
          <w:p w14:paraId="1E5B7715" w14:textId="77777777" w:rsidR="00C47A98" w:rsidRDefault="00C47A98" w:rsidP="00C47A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B63E6B" w14:textId="77777777" w:rsidR="005C7908" w:rsidRDefault="005C7908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2E3EE" w14:textId="77777777" w:rsidR="005C7908" w:rsidRDefault="005C7908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B4447" w14:textId="77777777" w:rsidR="001B4243" w:rsidRDefault="001B4243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B7D7D" w14:textId="003C3288" w:rsidR="00C47A98" w:rsidRDefault="00C47A98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</w:t>
      </w:r>
      <w:proofErr w:type="spellStart"/>
      <w:r>
        <w:rPr>
          <w:rFonts w:ascii="Times New Roman" w:hAnsi="Times New Roman" w:cs="Times New Roman"/>
          <w:sz w:val="24"/>
          <w:szCs w:val="24"/>
        </w:rPr>
        <w:t>Tintilinić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Koška prikuplja i obrađuje osobne podat</w:t>
      </w:r>
      <w:r w:rsidR="005C790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 djece i roditelja/skrbnika isključivo u svrhu provedbe postupka upisa, provođenja inicijalnog razgov</w:t>
      </w:r>
      <w:r w:rsidR="005C790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ra, procjene razvojnih i odgojno obrazovnih potreba djeteta, osiguravanja primjerene skrbi, sigurnosti i podrške tijekom boravka djete</w:t>
      </w:r>
      <w:r w:rsidR="005C790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u vrtiću</w:t>
      </w:r>
      <w:r w:rsidR="005C7908">
        <w:rPr>
          <w:rFonts w:ascii="Times New Roman" w:hAnsi="Times New Roman" w:cs="Times New Roman"/>
          <w:sz w:val="24"/>
          <w:szCs w:val="24"/>
        </w:rPr>
        <w:t xml:space="preserve"> te vođenja propisanih evidencija sukladno važećim zakonima.</w:t>
      </w:r>
    </w:p>
    <w:p w14:paraId="7D0E70AA" w14:textId="22F97DFB" w:rsidR="005C7908" w:rsidRDefault="005C7908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se obrađuju u skladu sa Općom uredbom o zaštitit podataka (GDPR), Zakonom o provedbi Opće uredbe o zaštiti podataka te Zakonom o predškolskom odgoju i obrazovanju.</w:t>
      </w:r>
    </w:p>
    <w:p w14:paraId="61DA9323" w14:textId="24B61CE9" w:rsidR="005C7908" w:rsidRDefault="005C7908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Prikupljenim podacima pristup imaju samo ovlaštene osobe dječjeg vrtića koje sudjeluju u postupku upisa, procjene i rada s djetetom.</w:t>
      </w:r>
    </w:p>
    <w:p w14:paraId="39CF9286" w14:textId="1292EFB3" w:rsidR="005C7908" w:rsidRDefault="005C7908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se čuvaju sukladno zakonskim obvezama i internim aktima vrtića.</w:t>
      </w:r>
    </w:p>
    <w:p w14:paraId="39403FA4" w14:textId="6FFF1B9F" w:rsidR="0024167C" w:rsidRDefault="0024167C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Roditelj/skrbnik ima pravo zatražiti pristup, ispravak ili brisanje podataka u skladu s važećim propisima.</w:t>
      </w:r>
    </w:p>
    <w:p w14:paraId="318DADB2" w14:textId="2F9EF496" w:rsidR="0024167C" w:rsidRPr="0024167C" w:rsidRDefault="0024167C" w:rsidP="0024167C">
      <w:pPr>
        <w:rPr>
          <w:rFonts w:ascii="Times New Roman" w:hAnsi="Times New Roman" w:cs="Times New Roman"/>
          <w:sz w:val="24"/>
          <w:szCs w:val="24"/>
        </w:rPr>
      </w:pPr>
      <w:r w:rsidRPr="0024167C">
        <w:rPr>
          <w:rFonts w:ascii="Times New Roman" w:hAnsi="Times New Roman" w:cs="Times New Roman"/>
          <w:sz w:val="24"/>
          <w:szCs w:val="24"/>
        </w:rPr>
        <w:t>Sve dodatne informacije mogu se dobiti u prostorijama Vrtića, putem mrežne stranice</w:t>
      </w:r>
      <w:r w:rsidR="001B424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B4243" w:rsidRPr="00AB329A">
          <w:rPr>
            <w:rStyle w:val="Hiperveza"/>
            <w:rFonts w:ascii="Times New Roman" w:hAnsi="Times New Roman" w:cs="Times New Roman"/>
            <w:sz w:val="24"/>
            <w:szCs w:val="24"/>
          </w:rPr>
          <w:t>https://www.vrtic-tintilinic-koska.hr/</w:t>
        </w:r>
      </w:hyperlink>
      <w:r w:rsidR="001B4243">
        <w:rPr>
          <w:rFonts w:ascii="Times New Roman" w:hAnsi="Times New Roman" w:cs="Times New Roman"/>
          <w:sz w:val="24"/>
          <w:szCs w:val="24"/>
        </w:rPr>
        <w:t xml:space="preserve"> </w:t>
      </w:r>
      <w:r w:rsidRPr="0024167C">
        <w:rPr>
          <w:rFonts w:ascii="Times New Roman" w:hAnsi="Times New Roman" w:cs="Times New Roman"/>
          <w:sz w:val="24"/>
          <w:szCs w:val="24"/>
        </w:rPr>
        <w:t xml:space="preserve"> ili na broj telefona  031/ 681-400.</w:t>
      </w:r>
    </w:p>
    <w:p w14:paraId="385B6E16" w14:textId="77777777" w:rsidR="005C7908" w:rsidRDefault="005C7908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95836" w14:textId="54A743B8" w:rsidR="005C7908" w:rsidRDefault="005C7908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Suglasan/na sam da dječji vrtić koristi navedene podatke isključivo u svrhu provođenja inicijalnog razgovora, procjene potreba djeteta i organizacije odgojno-obrazovnog rada.</w:t>
      </w:r>
    </w:p>
    <w:p w14:paraId="1B00E0F9" w14:textId="77777777" w:rsidR="005C7908" w:rsidRDefault="005C7908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4FA5F" w14:textId="77777777" w:rsidR="005C7908" w:rsidRDefault="005C7908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52033" w14:textId="77777777" w:rsidR="005C7908" w:rsidRPr="00D275CA" w:rsidRDefault="005C7908" w:rsidP="00C47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CB2FB" w14:textId="037D2F0B" w:rsidR="00580F90" w:rsidRPr="00D275CA" w:rsidRDefault="005C7908" w:rsidP="005C79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259D0" wp14:editId="57E87B7E">
                <wp:simplePos x="0" y="0"/>
                <wp:positionH relativeFrom="column">
                  <wp:posOffset>1061720</wp:posOffset>
                </wp:positionH>
                <wp:positionV relativeFrom="paragraph">
                  <wp:posOffset>173355</wp:posOffset>
                </wp:positionV>
                <wp:extent cx="1885950" cy="9525"/>
                <wp:effectExtent l="0" t="0" r="19050" b="28575"/>
                <wp:wrapNone/>
                <wp:docPr id="990014592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4E334" id="Ravni poveznik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6pt,13.65pt" to="232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Mjesto i datum: </w:t>
      </w:r>
    </w:p>
    <w:p w14:paraId="33E556BC" w14:textId="4C901FE3" w:rsidR="00580F90" w:rsidRDefault="005C7908" w:rsidP="00C47A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Potpis roditelja/skrbnika:</w:t>
      </w:r>
    </w:p>
    <w:p w14:paraId="148905BC" w14:textId="4303B0D5" w:rsidR="005C7908" w:rsidRDefault="005C7908" w:rsidP="00C47A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A3B1EB" wp14:editId="26037C84">
                <wp:simplePos x="0" y="0"/>
                <wp:positionH relativeFrom="column">
                  <wp:posOffset>3881119</wp:posOffset>
                </wp:positionH>
                <wp:positionV relativeFrom="paragraph">
                  <wp:posOffset>193040</wp:posOffset>
                </wp:positionV>
                <wp:extent cx="1743075" cy="0"/>
                <wp:effectExtent l="0" t="0" r="0" b="0"/>
                <wp:wrapNone/>
                <wp:docPr id="1502896736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91DE3" id="Ravni poveznik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6pt,15.2pt" to="442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078199CE" w14:textId="77777777" w:rsidR="00A84317" w:rsidRPr="00D275CA" w:rsidRDefault="00A84317" w:rsidP="00580F9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12DB7BA" w14:textId="77777777" w:rsidR="00DD68FB" w:rsidRPr="00DD68FB" w:rsidRDefault="00DD68FB" w:rsidP="00DD68F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hr-HR"/>
        </w:rPr>
      </w:pPr>
    </w:p>
    <w:p w14:paraId="62B5F9A9" w14:textId="1403F3E5" w:rsidR="00DD68FB" w:rsidRDefault="00DD68FB" w:rsidP="00DD68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66FFD203" w14:textId="77777777" w:rsidR="00B27B72" w:rsidRDefault="00B27B72" w:rsidP="00DD68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559FDE33" w14:textId="77777777" w:rsidR="00B27B72" w:rsidRDefault="00B27B72" w:rsidP="00DD68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5E7589C9" w14:textId="77777777" w:rsidR="00B27B72" w:rsidRDefault="00B27B72" w:rsidP="00DD68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05714B48" w14:textId="77777777" w:rsidR="00B27B72" w:rsidRDefault="00B27B72" w:rsidP="00DD68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50770E8A" w14:textId="77777777" w:rsidR="00B27B72" w:rsidRDefault="00B27B72" w:rsidP="00DD68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73A7BD3B" w14:textId="77777777" w:rsidR="00B27B72" w:rsidRDefault="00B27B72" w:rsidP="00DD68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58631414" w14:textId="77777777" w:rsidR="00B27B72" w:rsidRDefault="00B27B72" w:rsidP="00DD68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4304760E" w14:textId="77777777" w:rsidR="00B27B72" w:rsidRDefault="00B27B72" w:rsidP="00DD68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1D288EC0" w14:textId="77777777" w:rsidR="00B27B72" w:rsidRDefault="00B27B72" w:rsidP="00DD68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6DC63C52" w14:textId="77777777" w:rsidR="00B27B72" w:rsidRPr="00DD68FB" w:rsidRDefault="00B27B72" w:rsidP="00DD68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184709B4" w14:textId="77777777" w:rsidR="00580F90" w:rsidRPr="00D275CA" w:rsidRDefault="00580F90" w:rsidP="00580F90">
      <w:pPr>
        <w:spacing w:after="0"/>
        <w:rPr>
          <w:rFonts w:ascii="Times New Roman" w:hAnsi="Times New Roman" w:cs="Times New Roman"/>
        </w:rPr>
      </w:pPr>
    </w:p>
    <w:p w14:paraId="784C0319" w14:textId="77777777" w:rsidR="00580F90" w:rsidRPr="00D275CA" w:rsidRDefault="00580F90" w:rsidP="00580F90">
      <w:pPr>
        <w:spacing w:after="0"/>
        <w:rPr>
          <w:rFonts w:ascii="Times New Roman" w:hAnsi="Times New Roman" w:cs="Times New Roman"/>
        </w:rPr>
      </w:pPr>
    </w:p>
    <w:p w14:paraId="69E4F442" w14:textId="77777777" w:rsidR="00B27B72" w:rsidRDefault="00B27B72" w:rsidP="00580F90">
      <w:pPr>
        <w:rPr>
          <w:rFonts w:ascii="Times New Roman" w:hAnsi="Times New Roman" w:cs="Times New Roman"/>
          <w:b/>
        </w:rPr>
      </w:pPr>
    </w:p>
    <w:sectPr w:rsidR="00B27B72" w:rsidSect="00792AF5">
      <w:footerReference w:type="default" r:id="rId9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3AD1A" w14:textId="77777777" w:rsidR="000B3387" w:rsidRDefault="000B3387">
      <w:pPr>
        <w:spacing w:after="0" w:line="240" w:lineRule="auto"/>
      </w:pPr>
      <w:r>
        <w:separator/>
      </w:r>
    </w:p>
  </w:endnote>
  <w:endnote w:type="continuationSeparator" w:id="0">
    <w:p w14:paraId="62E33641" w14:textId="77777777" w:rsidR="000B3387" w:rsidRDefault="000B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229641"/>
      <w:docPartObj>
        <w:docPartGallery w:val="Page Numbers (Bottom of Page)"/>
        <w:docPartUnique/>
      </w:docPartObj>
    </w:sdtPr>
    <w:sdtContent>
      <w:p w14:paraId="62FC7FC3" w14:textId="77777777" w:rsidR="00000000" w:rsidRDefault="00580F9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2CF">
          <w:rPr>
            <w:noProof/>
          </w:rPr>
          <w:t>8</w:t>
        </w:r>
        <w:r>
          <w:fldChar w:fldCharType="end"/>
        </w:r>
      </w:p>
    </w:sdtContent>
  </w:sdt>
  <w:p w14:paraId="0BBE548E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A82B4" w14:textId="77777777" w:rsidR="000B3387" w:rsidRDefault="000B3387">
      <w:pPr>
        <w:spacing w:after="0" w:line="240" w:lineRule="auto"/>
      </w:pPr>
      <w:r>
        <w:separator/>
      </w:r>
    </w:p>
  </w:footnote>
  <w:footnote w:type="continuationSeparator" w:id="0">
    <w:p w14:paraId="7AF370C6" w14:textId="77777777" w:rsidR="000B3387" w:rsidRDefault="000B3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0B93"/>
    <w:multiLevelType w:val="hybridMultilevel"/>
    <w:tmpl w:val="65EC8C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336DE"/>
    <w:multiLevelType w:val="hybridMultilevel"/>
    <w:tmpl w:val="278EB9D6"/>
    <w:lvl w:ilvl="0" w:tplc="F20AF882">
      <w:start w:val="1"/>
      <w:numFmt w:val="lowerLetter"/>
      <w:lvlText w:val="%1)"/>
      <w:lvlJc w:val="left"/>
      <w:pPr>
        <w:ind w:left="2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480" w:hanging="360"/>
      </w:pPr>
    </w:lvl>
    <w:lvl w:ilvl="2" w:tplc="041A001B" w:tentative="1">
      <w:start w:val="1"/>
      <w:numFmt w:val="lowerRoman"/>
      <w:lvlText w:val="%3."/>
      <w:lvlJc w:val="right"/>
      <w:pPr>
        <w:ind w:left="4200" w:hanging="180"/>
      </w:pPr>
    </w:lvl>
    <w:lvl w:ilvl="3" w:tplc="041A000F" w:tentative="1">
      <w:start w:val="1"/>
      <w:numFmt w:val="decimal"/>
      <w:lvlText w:val="%4."/>
      <w:lvlJc w:val="left"/>
      <w:pPr>
        <w:ind w:left="4920" w:hanging="360"/>
      </w:pPr>
    </w:lvl>
    <w:lvl w:ilvl="4" w:tplc="041A0019" w:tentative="1">
      <w:start w:val="1"/>
      <w:numFmt w:val="lowerLetter"/>
      <w:lvlText w:val="%5."/>
      <w:lvlJc w:val="left"/>
      <w:pPr>
        <w:ind w:left="5640" w:hanging="360"/>
      </w:pPr>
    </w:lvl>
    <w:lvl w:ilvl="5" w:tplc="041A001B" w:tentative="1">
      <w:start w:val="1"/>
      <w:numFmt w:val="lowerRoman"/>
      <w:lvlText w:val="%6."/>
      <w:lvlJc w:val="right"/>
      <w:pPr>
        <w:ind w:left="6360" w:hanging="180"/>
      </w:pPr>
    </w:lvl>
    <w:lvl w:ilvl="6" w:tplc="041A000F" w:tentative="1">
      <w:start w:val="1"/>
      <w:numFmt w:val="decimal"/>
      <w:lvlText w:val="%7."/>
      <w:lvlJc w:val="left"/>
      <w:pPr>
        <w:ind w:left="7080" w:hanging="360"/>
      </w:pPr>
    </w:lvl>
    <w:lvl w:ilvl="7" w:tplc="041A0019" w:tentative="1">
      <w:start w:val="1"/>
      <w:numFmt w:val="lowerLetter"/>
      <w:lvlText w:val="%8."/>
      <w:lvlJc w:val="left"/>
      <w:pPr>
        <w:ind w:left="7800" w:hanging="360"/>
      </w:pPr>
    </w:lvl>
    <w:lvl w:ilvl="8" w:tplc="041A001B" w:tentative="1">
      <w:start w:val="1"/>
      <w:numFmt w:val="lowerRoman"/>
      <w:lvlText w:val="%9."/>
      <w:lvlJc w:val="right"/>
      <w:pPr>
        <w:ind w:left="8520" w:hanging="180"/>
      </w:pPr>
    </w:lvl>
  </w:abstractNum>
  <w:num w:numId="1" w16cid:durableId="335807097">
    <w:abstractNumId w:val="1"/>
  </w:num>
  <w:num w:numId="2" w16cid:durableId="108816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90"/>
    <w:rsid w:val="000B3387"/>
    <w:rsid w:val="001B4243"/>
    <w:rsid w:val="0024167C"/>
    <w:rsid w:val="002D05A4"/>
    <w:rsid w:val="0046686E"/>
    <w:rsid w:val="00547D2F"/>
    <w:rsid w:val="00550197"/>
    <w:rsid w:val="00580F90"/>
    <w:rsid w:val="005C7908"/>
    <w:rsid w:val="0069081C"/>
    <w:rsid w:val="008837DE"/>
    <w:rsid w:val="008C3B18"/>
    <w:rsid w:val="00973279"/>
    <w:rsid w:val="009A20DA"/>
    <w:rsid w:val="009C62CF"/>
    <w:rsid w:val="009F210F"/>
    <w:rsid w:val="00A84317"/>
    <w:rsid w:val="00B27B72"/>
    <w:rsid w:val="00C47A98"/>
    <w:rsid w:val="00D275CA"/>
    <w:rsid w:val="00D86BD5"/>
    <w:rsid w:val="00DD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BFC7"/>
  <w15:chartTrackingRefBased/>
  <w15:docId w15:val="{464B6D09-185A-4047-BBF7-B0F1B30D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9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rsid w:val="00580F90"/>
    <w:pPr>
      <w:spacing w:after="0" w:line="240" w:lineRule="auto"/>
    </w:pPr>
    <w:rPr>
      <w:rFonts w:ascii="Times New Roman" w:eastAsia="Times New Roman" w:hAnsi="Times New Roman" w:cs="Times New Roman"/>
      <w:b/>
      <w:sz w:val="23"/>
      <w:szCs w:val="24"/>
      <w:lang w:val="de-DE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80F90"/>
    <w:rPr>
      <w:rFonts w:ascii="Times New Roman" w:eastAsia="Times New Roman" w:hAnsi="Times New Roman" w:cs="Times New Roman"/>
      <w:b/>
      <w:sz w:val="23"/>
      <w:szCs w:val="24"/>
      <w:lang w:val="de-DE" w:eastAsia="hr-HR"/>
    </w:rPr>
  </w:style>
  <w:style w:type="table" w:styleId="Reetkatablice">
    <w:name w:val="Table Grid"/>
    <w:basedOn w:val="Obinatablica"/>
    <w:rsid w:val="00580F90"/>
    <w:pPr>
      <w:spacing w:after="0" w:line="240" w:lineRule="auto"/>
    </w:pPr>
    <w:rPr>
      <w:rFonts w:ascii="Calibri" w:eastAsia="Calibri" w:hAnsi="Calibri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58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80F9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80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0F90"/>
  </w:style>
  <w:style w:type="paragraph" w:styleId="Odlomakpopisa">
    <w:name w:val="List Paragraph"/>
    <w:basedOn w:val="Normal"/>
    <w:uiPriority w:val="34"/>
    <w:qFormat/>
    <w:rsid w:val="0046686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B424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B4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tic-tintilinic-koska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BD621-B5ED-4879-A009-EC800423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DJECJI VRTIC KOSKA</cp:lastModifiedBy>
  <cp:revision>2</cp:revision>
  <cp:lastPrinted>2026-05-20T12:05:00Z</cp:lastPrinted>
  <dcterms:created xsi:type="dcterms:W3CDTF">2026-05-20T12:16:00Z</dcterms:created>
  <dcterms:modified xsi:type="dcterms:W3CDTF">2026-05-20T12:16:00Z</dcterms:modified>
</cp:coreProperties>
</file>